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pPr>
      <w:bookmarkStart w:colFirst="0" w:colLast="0" w:name="_vl8bwbik77vg" w:id="0"/>
      <w:bookmarkEnd w:id="0"/>
      <w:r w:rsidDel="00000000" w:rsidR="00000000" w:rsidRPr="00000000">
        <w:rPr>
          <w:rtl w:val="0"/>
        </w:rPr>
        <w:t xml:space="preserve">Tips &amp; Tricks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1080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u2ajry3l60p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Google Mail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_u2ajry3l60pa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bitjhmjccm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Google Apps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_gbitjhmjccma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79k34humpa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Google Calendar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_u79k34humpas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Google Chrome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Google Drive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Google Keep (Notes) &amp; Google Reminders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d4uwlr35h2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Google Tasks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_6d4uwlr35h2k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oyn8p39w5y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Transcription/ Captioning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_ioyn8p39w5y4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Spelling/ Grammar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Naming Conventions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Software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Character Shortcuts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Microsoft Office Suite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Computer Taskbar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Password Keeper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Cell Phones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b2r742x6n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 Management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_ib2r742x6new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1080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yajyfvsnyq5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Security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_yajyfvsnyq5f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1080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bwkac72ml9r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Life Hacks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_bwkac72ml9r9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br w:type="page"/>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9045"/>
        <w:tblGridChange w:id="0">
          <w:tblGrid>
            <w:gridCol w:w="1755"/>
            <w:gridCol w:w="90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B">
            <w:pPr>
              <w:pStyle w:val="Heading1"/>
              <w:rPr/>
            </w:pPr>
            <w:bookmarkStart w:colFirst="0" w:colLast="0" w:name="_u2ajry3l60pa" w:id="1"/>
            <w:bookmarkEnd w:id="1"/>
            <w:r w:rsidDel="00000000" w:rsidR="00000000" w:rsidRPr="00000000">
              <w:rPr>
                <w:rtl w:val="0"/>
              </w:rPr>
              <w:t xml:space="preserve">Google 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numPr>
                <w:ilvl w:val="0"/>
                <w:numId w:val="13"/>
              </w:numPr>
              <w:ind w:left="720" w:hanging="360"/>
            </w:pPr>
            <w:hyperlink r:id="rId6">
              <w:r w:rsidDel="00000000" w:rsidR="00000000" w:rsidRPr="00000000">
                <w:rPr>
                  <w:color w:val="1155cc"/>
                  <w:u w:val="single"/>
                  <w:rtl w:val="0"/>
                </w:rPr>
                <w:t xml:space="preserve">Using Advanced Gmail Search To Find What You Need</w:t>
              </w:r>
            </w:hyperlink>
            <w:r w:rsidDel="00000000" w:rsidR="00000000" w:rsidRPr="00000000">
              <w:rPr>
                <w:rtl w:val="0"/>
              </w:rPr>
              <w:t xml:space="preserve"> - Mike Taylor</w:t>
            </w:r>
          </w:p>
          <w:p w:rsidR="00000000" w:rsidDel="00000000" w:rsidP="00000000" w:rsidRDefault="00000000" w:rsidRPr="00000000" w14:paraId="0000001D">
            <w:pPr>
              <w:numPr>
                <w:ilvl w:val="0"/>
                <w:numId w:val="13"/>
              </w:numPr>
              <w:ind w:left="720" w:hanging="360"/>
            </w:pPr>
            <w:r w:rsidDel="00000000" w:rsidR="00000000" w:rsidRPr="00000000">
              <w:rPr>
                <w:rtl w:val="0"/>
              </w:rPr>
              <w:t xml:space="preserve">Email templates</w:t>
            </w:r>
          </w:p>
          <w:p w:rsidR="00000000" w:rsidDel="00000000" w:rsidP="00000000" w:rsidRDefault="00000000" w:rsidRPr="00000000" w14:paraId="0000001E">
            <w:pPr>
              <w:numPr>
                <w:ilvl w:val="0"/>
                <w:numId w:val="13"/>
              </w:numPr>
              <w:ind w:left="720" w:hanging="360"/>
            </w:pPr>
            <w:r w:rsidDel="00000000" w:rsidR="00000000" w:rsidRPr="00000000">
              <w:rPr>
                <w:rtl w:val="0"/>
              </w:rPr>
              <w:t xml:space="preserve">Signatures, aliases, </w:t>
            </w:r>
          </w:p>
          <w:p w:rsidR="00000000" w:rsidDel="00000000" w:rsidP="00000000" w:rsidRDefault="00000000" w:rsidRPr="00000000" w14:paraId="0000001F">
            <w:pPr>
              <w:numPr>
                <w:ilvl w:val="0"/>
                <w:numId w:val="13"/>
              </w:numPr>
              <w:ind w:left="720" w:hanging="360"/>
            </w:pPr>
            <w:r w:rsidDel="00000000" w:rsidR="00000000" w:rsidRPr="00000000">
              <w:rPr>
                <w:rtl w:val="0"/>
              </w:rPr>
              <w:t xml:space="preserve">Create event from email - so you don’t have to copy/paste</w:t>
            </w:r>
          </w:p>
          <w:p w:rsidR="00000000" w:rsidDel="00000000" w:rsidP="00000000" w:rsidRDefault="00000000" w:rsidRPr="00000000" w14:paraId="00000020">
            <w:pPr>
              <w:numPr>
                <w:ilvl w:val="0"/>
                <w:numId w:val="13"/>
              </w:numPr>
              <w:ind w:left="720" w:hanging="360"/>
            </w:pPr>
            <w:r w:rsidDel="00000000" w:rsidR="00000000" w:rsidRPr="00000000">
              <w:rPr>
                <w:rtl w:val="0"/>
              </w:rPr>
              <w:t xml:space="preserve">Have your own URL/domain? Get it set up w/your server to use a Google business account rather than another mail platform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pStyle w:val="Heading1"/>
              <w:widowControl w:val="0"/>
              <w:spacing w:line="240" w:lineRule="auto"/>
              <w:rPr/>
            </w:pPr>
            <w:bookmarkStart w:colFirst="0" w:colLast="0" w:name="_gbitjhmjccma" w:id="2"/>
            <w:bookmarkEnd w:id="2"/>
            <w:r w:rsidDel="00000000" w:rsidR="00000000" w:rsidRPr="00000000">
              <w:rPr>
                <w:rtl w:val="0"/>
              </w:rPr>
              <w:t xml:space="preserve">Google Apps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numPr>
                <w:ilvl w:val="0"/>
                <w:numId w:val="11"/>
              </w:numPr>
              <w:ind w:left="720" w:hanging="360"/>
              <w:rPr>
                <w:u w:val="none"/>
              </w:rPr>
            </w:pPr>
            <w:r w:rsidDel="00000000" w:rsidR="00000000" w:rsidRPr="00000000">
              <w:rPr>
                <w:rtl w:val="0"/>
              </w:rPr>
              <w:t xml:space="preserve">Mail, Drive, Docs, Sheets, Slides, Sites, Admin, Forms, Groups, Contacts, Meet, Chat, </w:t>
            </w:r>
          </w:p>
          <w:p w:rsidR="00000000" w:rsidDel="00000000" w:rsidP="00000000" w:rsidRDefault="00000000" w:rsidRPr="00000000" w14:paraId="00000024">
            <w:pPr>
              <w:numPr>
                <w:ilvl w:val="1"/>
                <w:numId w:val="11"/>
              </w:numPr>
              <w:ind w:left="1440" w:hanging="360"/>
              <w:rPr>
                <w:u w:val="none"/>
              </w:rPr>
            </w:pPr>
            <w:r w:rsidDel="00000000" w:rsidR="00000000" w:rsidRPr="00000000">
              <w:rPr>
                <w:rtl w:val="0"/>
              </w:rPr>
              <w:t xml:space="preserve">Access through using the hamburger icon in upper right</w:t>
            </w:r>
          </w:p>
          <w:p w:rsidR="00000000" w:rsidDel="00000000" w:rsidP="00000000" w:rsidRDefault="00000000" w:rsidRPr="00000000" w14:paraId="00000025">
            <w:pPr>
              <w:numPr>
                <w:ilvl w:val="1"/>
                <w:numId w:val="11"/>
              </w:numPr>
              <w:ind w:left="1440" w:hanging="360"/>
              <w:rPr>
                <w:u w:val="none"/>
              </w:rPr>
            </w:pPr>
            <w:r w:rsidDel="00000000" w:rsidR="00000000" w:rsidRPr="00000000">
              <w:rPr>
                <w:rtl w:val="0"/>
              </w:rPr>
              <w:t xml:space="preserve">Access by URL drive.google.com </w:t>
            </w:r>
          </w:p>
          <w:p w:rsidR="00000000" w:rsidDel="00000000" w:rsidP="00000000" w:rsidRDefault="00000000" w:rsidRPr="00000000" w14:paraId="00000026">
            <w:pPr>
              <w:numPr>
                <w:ilvl w:val="1"/>
                <w:numId w:val="11"/>
              </w:numPr>
              <w:ind w:left="1440" w:hanging="360"/>
            </w:pPr>
            <w:r w:rsidDel="00000000" w:rsidR="00000000" w:rsidRPr="00000000">
              <w:rPr>
                <w:rtl w:val="0"/>
              </w:rPr>
              <w:t xml:space="preserve">Create a new doc: Doc.new, Sheets.new, Deck.new, form.new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pStyle w:val="Heading1"/>
              <w:widowControl w:val="0"/>
              <w:spacing w:line="240" w:lineRule="auto"/>
              <w:rPr/>
            </w:pPr>
            <w:bookmarkStart w:colFirst="0" w:colLast="0" w:name="_u79k34humpas" w:id="3"/>
            <w:bookmarkEnd w:id="3"/>
            <w:r w:rsidDel="00000000" w:rsidR="00000000" w:rsidRPr="00000000">
              <w:rPr>
                <w:rtl w:val="0"/>
              </w:rPr>
              <w:t xml:space="preserve">Google Calendar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numPr>
                <w:ilvl w:val="0"/>
                <w:numId w:val="14"/>
              </w:numPr>
              <w:ind w:left="720" w:hanging="360"/>
            </w:pPr>
            <w:r w:rsidDel="00000000" w:rsidR="00000000" w:rsidRPr="00000000">
              <w:rPr>
                <w:rtl w:val="0"/>
              </w:rPr>
              <w:t xml:space="preserve">Sync Zoom account with Google Calendar to create a Zoom meeting from Google Calendar </w:t>
            </w:r>
          </w:p>
          <w:p w:rsidR="00000000" w:rsidDel="00000000" w:rsidP="00000000" w:rsidRDefault="00000000" w:rsidRPr="00000000" w14:paraId="00000029">
            <w:pPr>
              <w:numPr>
                <w:ilvl w:val="0"/>
                <w:numId w:val="14"/>
              </w:numPr>
              <w:ind w:left="720" w:hanging="360"/>
            </w:pPr>
            <w:r w:rsidDel="00000000" w:rsidR="00000000" w:rsidRPr="00000000">
              <w:rPr>
                <w:rtl w:val="0"/>
              </w:rPr>
              <w:t xml:space="preserve">Add “notes” to Google Keep attached to a Google calendar meeting rather than adding to meeting description field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pStyle w:val="Heading1"/>
              <w:rPr/>
            </w:pPr>
            <w:bookmarkStart w:colFirst="0" w:colLast="0" w:name="_ib2r742x6new" w:id="4"/>
            <w:bookmarkEnd w:id="4"/>
            <w:r w:rsidDel="00000000" w:rsidR="00000000" w:rsidRPr="00000000">
              <w:rPr>
                <w:rtl w:val="0"/>
              </w:rPr>
              <w:t xml:space="preserve">Google Chrome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numPr>
                <w:ilvl w:val="0"/>
                <w:numId w:val="15"/>
              </w:numPr>
              <w:ind w:left="720" w:hanging="360"/>
            </w:pPr>
            <w:r w:rsidDel="00000000" w:rsidR="00000000" w:rsidRPr="00000000">
              <w:rPr>
                <w:rtl w:val="0"/>
              </w:rPr>
              <w:t xml:space="preserve">Tabs vs. Windows - make sure you know how to use tabs vs. windows</w:t>
            </w:r>
          </w:p>
          <w:p w:rsidR="00000000" w:rsidDel="00000000" w:rsidP="00000000" w:rsidRDefault="00000000" w:rsidRPr="00000000" w14:paraId="0000002D">
            <w:pPr>
              <w:numPr>
                <w:ilvl w:val="0"/>
                <w:numId w:val="15"/>
              </w:numPr>
              <w:ind w:left="720" w:hanging="360"/>
            </w:pPr>
            <w:hyperlink r:id="rId7">
              <w:r w:rsidDel="00000000" w:rsidR="00000000" w:rsidRPr="00000000">
                <w:rPr>
                  <w:color w:val="1155cc"/>
                  <w:u w:val="single"/>
                  <w:rtl w:val="0"/>
                </w:rPr>
                <w:t xml:space="preserve">Managing Google Chrome Bookmarks</w:t>
              </w:r>
            </w:hyperlink>
            <w:r w:rsidDel="00000000" w:rsidR="00000000" w:rsidRPr="00000000">
              <w:rPr>
                <w:rtl w:val="0"/>
              </w:rPr>
            </w:r>
          </w:p>
          <w:p w:rsidR="00000000" w:rsidDel="00000000" w:rsidP="00000000" w:rsidRDefault="00000000" w:rsidRPr="00000000" w14:paraId="0000002E">
            <w:pPr>
              <w:numPr>
                <w:ilvl w:val="1"/>
                <w:numId w:val="15"/>
              </w:numPr>
              <w:ind w:left="1440" w:hanging="360"/>
            </w:pPr>
            <w:r w:rsidDel="00000000" w:rsidR="00000000" w:rsidRPr="00000000">
              <w:rPr>
                <w:rtl w:val="0"/>
              </w:rPr>
              <w:t xml:space="preserve">Using folders to organize</w:t>
            </w:r>
          </w:p>
          <w:p w:rsidR="00000000" w:rsidDel="00000000" w:rsidP="00000000" w:rsidRDefault="00000000" w:rsidRPr="00000000" w14:paraId="0000002F">
            <w:pPr>
              <w:numPr>
                <w:ilvl w:val="1"/>
                <w:numId w:val="15"/>
              </w:numPr>
              <w:ind w:left="1440" w:hanging="360"/>
            </w:pPr>
            <w:r w:rsidDel="00000000" w:rsidR="00000000" w:rsidRPr="00000000">
              <w:rPr>
                <w:rtl w:val="0"/>
              </w:rPr>
              <w:t xml:space="preserve">Change the order by dragging</w:t>
            </w:r>
          </w:p>
          <w:p w:rsidR="00000000" w:rsidDel="00000000" w:rsidP="00000000" w:rsidRDefault="00000000" w:rsidRPr="00000000" w14:paraId="00000030">
            <w:pPr>
              <w:numPr>
                <w:ilvl w:val="1"/>
                <w:numId w:val="15"/>
              </w:numPr>
              <w:ind w:left="1440" w:hanging="360"/>
            </w:pPr>
            <w:r w:rsidDel="00000000" w:rsidR="00000000" w:rsidRPr="00000000">
              <w:rPr>
                <w:rtl w:val="0"/>
              </w:rPr>
              <w:t xml:space="preserve">Shortening icon names to make more space</w:t>
            </w:r>
          </w:p>
          <w:p w:rsidR="00000000" w:rsidDel="00000000" w:rsidP="00000000" w:rsidRDefault="00000000" w:rsidRPr="00000000" w14:paraId="00000031">
            <w:pPr>
              <w:numPr>
                <w:ilvl w:val="0"/>
                <w:numId w:val="15"/>
              </w:numPr>
              <w:ind w:left="720" w:hanging="360"/>
            </w:pPr>
            <w:r w:rsidDel="00000000" w:rsidR="00000000" w:rsidRPr="00000000">
              <w:rPr>
                <w:rtl w:val="0"/>
              </w:rPr>
              <w:t xml:space="preserve">Saving groups of website pages frequently used</w:t>
            </w:r>
          </w:p>
          <w:p w:rsidR="00000000" w:rsidDel="00000000" w:rsidP="00000000" w:rsidRDefault="00000000" w:rsidRPr="00000000" w14:paraId="00000032">
            <w:pPr>
              <w:numPr>
                <w:ilvl w:val="0"/>
                <w:numId w:val="15"/>
              </w:numPr>
              <w:ind w:left="720" w:hanging="360"/>
            </w:pPr>
            <w:r w:rsidDel="00000000" w:rsidR="00000000" w:rsidRPr="00000000">
              <w:rPr>
                <w:rtl w:val="0"/>
              </w:rPr>
              <w:t xml:space="preserve">Reopen group of webpages closed in last session (in History) </w:t>
            </w:r>
          </w:p>
          <w:p w:rsidR="00000000" w:rsidDel="00000000" w:rsidP="00000000" w:rsidRDefault="00000000" w:rsidRPr="00000000" w14:paraId="00000033">
            <w:pPr>
              <w:numPr>
                <w:ilvl w:val="0"/>
                <w:numId w:val="15"/>
              </w:numPr>
              <w:ind w:left="720" w:hanging="360"/>
            </w:pPr>
            <w:r w:rsidDel="00000000" w:rsidR="00000000" w:rsidRPr="00000000">
              <w:rPr>
                <w:rtl w:val="0"/>
              </w:rPr>
              <w:t xml:space="preserve">Shortcuts</w:t>
            </w:r>
          </w:p>
          <w:p w:rsidR="00000000" w:rsidDel="00000000" w:rsidP="00000000" w:rsidRDefault="00000000" w:rsidRPr="00000000" w14:paraId="00000034">
            <w:pPr>
              <w:numPr>
                <w:ilvl w:val="1"/>
                <w:numId w:val="15"/>
              </w:numPr>
              <w:ind w:left="1440" w:hanging="360"/>
            </w:pPr>
            <w:r w:rsidDel="00000000" w:rsidR="00000000" w:rsidRPr="00000000">
              <w:rPr>
                <w:rtl w:val="0"/>
              </w:rPr>
              <w:t xml:space="preserve">Ctrl+Shift+T brings back the last tab you closed on your browser - Jorge Chavez </w:t>
            </w:r>
          </w:p>
          <w:p w:rsidR="00000000" w:rsidDel="00000000" w:rsidP="00000000" w:rsidRDefault="00000000" w:rsidRPr="00000000" w14:paraId="00000035">
            <w:pPr>
              <w:numPr>
                <w:ilvl w:val="1"/>
                <w:numId w:val="15"/>
              </w:numPr>
              <w:ind w:left="1440" w:hanging="360"/>
            </w:pPr>
            <w:r w:rsidDel="00000000" w:rsidR="00000000" w:rsidRPr="00000000">
              <w:rPr>
                <w:rtl w:val="0"/>
              </w:rPr>
              <w:t xml:space="preserve">Ctrl+ or Ctrl- zooms in or out </w:t>
            </w:r>
          </w:p>
          <w:p w:rsidR="00000000" w:rsidDel="00000000" w:rsidP="00000000" w:rsidRDefault="00000000" w:rsidRPr="00000000" w14:paraId="00000036">
            <w:pPr>
              <w:numPr>
                <w:ilvl w:val="1"/>
                <w:numId w:val="15"/>
              </w:numPr>
              <w:ind w:left="1440" w:hanging="360"/>
            </w:pPr>
            <w:r w:rsidDel="00000000" w:rsidR="00000000" w:rsidRPr="00000000">
              <w:rPr>
                <w:rtl w:val="0"/>
              </w:rPr>
              <w:t xml:space="preserve">F12 - to inspect HTML coding. Can locate styles, fonts, sizes, URLs, image file locations on server, etc. </w:t>
            </w:r>
          </w:p>
          <w:p w:rsidR="00000000" w:rsidDel="00000000" w:rsidP="00000000" w:rsidRDefault="00000000" w:rsidRPr="00000000" w14:paraId="00000037">
            <w:pPr>
              <w:numPr>
                <w:ilvl w:val="0"/>
                <w:numId w:val="15"/>
              </w:numPr>
              <w:ind w:left="720" w:hanging="360"/>
            </w:pPr>
            <w:r w:rsidDel="00000000" w:rsidR="00000000" w:rsidRPr="00000000">
              <w:rPr>
                <w:rtl w:val="0"/>
              </w:rPr>
              <w:t xml:space="preserve">Forget that website you just looked at? </w:t>
            </w:r>
          </w:p>
          <w:p w:rsidR="00000000" w:rsidDel="00000000" w:rsidP="00000000" w:rsidRDefault="00000000" w:rsidRPr="00000000" w14:paraId="00000038">
            <w:pPr>
              <w:numPr>
                <w:ilvl w:val="0"/>
                <w:numId w:val="15"/>
              </w:numPr>
              <w:ind w:left="720" w:hanging="360"/>
            </w:pPr>
            <w:hyperlink r:id="rId8">
              <w:r w:rsidDel="00000000" w:rsidR="00000000" w:rsidRPr="00000000">
                <w:rPr>
                  <w:color w:val="1155cc"/>
                  <w:u w:val="single"/>
                  <w:rtl w:val="0"/>
                </w:rPr>
                <w:t xml:space="preserve">How to Enable and Use Tab Groups in Google Chrome </w:t>
              </w:r>
            </w:hyperlink>
            <w:r w:rsidDel="00000000" w:rsidR="00000000" w:rsidRPr="00000000">
              <w:rPr>
                <w:rtl w:val="0"/>
              </w:rPr>
              <w:t xml:space="preserve">- CNET</w:t>
            </w:r>
          </w:p>
          <w:p w:rsidR="00000000" w:rsidDel="00000000" w:rsidP="00000000" w:rsidRDefault="00000000" w:rsidRPr="00000000" w14:paraId="00000039">
            <w:pPr>
              <w:numPr>
                <w:ilvl w:val="0"/>
                <w:numId w:val="15"/>
              </w:numPr>
              <w:ind w:left="720" w:hanging="360"/>
              <w:rPr>
                <w:u w:val="none"/>
              </w:rPr>
            </w:pPr>
            <w:r w:rsidDel="00000000" w:rsidR="00000000" w:rsidRPr="00000000">
              <w:rPr>
                <w:rtl w:val="0"/>
              </w:rPr>
              <w:t xml:space="preserve">Duplicate tab - right click</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pStyle w:val="Heading1"/>
              <w:rPr/>
            </w:pPr>
            <w:bookmarkStart w:colFirst="0" w:colLast="0" w:name="_ib2r742x6new" w:id="4"/>
            <w:bookmarkEnd w:id="4"/>
            <w:r w:rsidDel="00000000" w:rsidR="00000000" w:rsidRPr="00000000">
              <w:rPr>
                <w:rtl w:val="0"/>
              </w:rPr>
              <w:t xml:space="preserve">Google Drive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numPr>
                <w:ilvl w:val="0"/>
                <w:numId w:val="16"/>
              </w:numPr>
              <w:ind w:left="720" w:hanging="360"/>
            </w:pPr>
            <w:hyperlink r:id="rId9">
              <w:r w:rsidDel="00000000" w:rsidR="00000000" w:rsidRPr="00000000">
                <w:rPr>
                  <w:color w:val="1155cc"/>
                  <w:u w:val="single"/>
                  <w:rtl w:val="0"/>
                </w:rPr>
                <w:t xml:space="preserve">Google Drive Tips &amp; Tricks</w:t>
              </w:r>
            </w:hyperlink>
            <w:r w:rsidDel="00000000" w:rsidR="00000000" w:rsidRPr="00000000">
              <w:rPr>
                <w:rtl w:val="0"/>
              </w:rPr>
            </w:r>
          </w:p>
          <w:p w:rsidR="00000000" w:rsidDel="00000000" w:rsidP="00000000" w:rsidRDefault="00000000" w:rsidRPr="00000000" w14:paraId="0000003D">
            <w:pPr>
              <w:numPr>
                <w:ilvl w:val="0"/>
                <w:numId w:val="16"/>
              </w:numPr>
              <w:ind w:left="720" w:hanging="360"/>
            </w:pPr>
            <w:r w:rsidDel="00000000" w:rsidR="00000000" w:rsidRPr="00000000">
              <w:rPr>
                <w:rtl w:val="0"/>
              </w:rPr>
              <w:t xml:space="preserve">Change colors of folders</w:t>
            </w:r>
          </w:p>
          <w:p w:rsidR="00000000" w:rsidDel="00000000" w:rsidP="00000000" w:rsidRDefault="00000000" w:rsidRPr="00000000" w14:paraId="0000003E">
            <w:pPr>
              <w:numPr>
                <w:ilvl w:val="0"/>
                <w:numId w:val="16"/>
              </w:numPr>
              <w:ind w:left="720" w:hanging="360"/>
              <w:rPr>
                <w:u w:val="none"/>
              </w:rPr>
            </w:pPr>
            <w:r w:rsidDel="00000000" w:rsidR="00000000" w:rsidRPr="00000000">
              <w:rPr>
                <w:rtl w:val="0"/>
              </w:rPr>
              <w:t xml:space="preserve">Share settings of folders and files: view, edit, comment</w:t>
            </w:r>
          </w:p>
          <w:p w:rsidR="00000000" w:rsidDel="00000000" w:rsidP="00000000" w:rsidRDefault="00000000" w:rsidRPr="00000000" w14:paraId="0000003F">
            <w:pPr>
              <w:numPr>
                <w:ilvl w:val="0"/>
                <w:numId w:val="16"/>
              </w:numPr>
              <w:ind w:left="720" w:hanging="360"/>
              <w:rPr>
                <w:u w:val="none"/>
              </w:rPr>
            </w:pPr>
            <w:r w:rsidDel="00000000" w:rsidR="00000000" w:rsidRPr="00000000">
              <w:rPr>
                <w:rtl w:val="0"/>
              </w:rPr>
              <w:t xml:space="preserve">Google Docs</w:t>
            </w:r>
          </w:p>
          <w:p w:rsidR="00000000" w:rsidDel="00000000" w:rsidP="00000000" w:rsidRDefault="00000000" w:rsidRPr="00000000" w14:paraId="00000040">
            <w:pPr>
              <w:numPr>
                <w:ilvl w:val="1"/>
                <w:numId w:val="16"/>
              </w:numPr>
              <w:ind w:left="1440" w:hanging="360"/>
            </w:pPr>
            <w:r w:rsidDel="00000000" w:rsidR="00000000" w:rsidRPr="00000000">
              <w:rPr>
                <w:rtl w:val="0"/>
              </w:rPr>
              <w:t xml:space="preserve">Using headings</w:t>
            </w:r>
          </w:p>
          <w:p w:rsidR="00000000" w:rsidDel="00000000" w:rsidP="00000000" w:rsidRDefault="00000000" w:rsidRPr="00000000" w14:paraId="00000041">
            <w:pPr>
              <w:numPr>
                <w:ilvl w:val="1"/>
                <w:numId w:val="16"/>
              </w:numPr>
              <w:ind w:left="1440" w:hanging="360"/>
              <w:rPr>
                <w:u w:val="none"/>
              </w:rPr>
            </w:pPr>
            <w:r w:rsidDel="00000000" w:rsidR="00000000" w:rsidRPr="00000000">
              <w:rPr>
                <w:rtl w:val="0"/>
              </w:rPr>
              <w:t xml:space="preserve">Using TOCs - rather than 1 doc per agenda, use 1 doc w/TOC and heading styles</w:t>
            </w:r>
          </w:p>
          <w:p w:rsidR="00000000" w:rsidDel="00000000" w:rsidP="00000000" w:rsidRDefault="00000000" w:rsidRPr="00000000" w14:paraId="00000042">
            <w:pPr>
              <w:numPr>
                <w:ilvl w:val="1"/>
                <w:numId w:val="16"/>
              </w:numPr>
              <w:ind w:left="1440" w:hanging="360"/>
            </w:pPr>
            <w:r w:rsidDel="00000000" w:rsidR="00000000" w:rsidRPr="00000000">
              <w:rPr>
                <w:rtl w:val="0"/>
              </w:rPr>
              <w:t xml:space="preserve">Add links within the document: URLs to other websites or links within the document (that are not used as headings)</w:t>
            </w:r>
          </w:p>
          <w:p w:rsidR="00000000" w:rsidDel="00000000" w:rsidP="00000000" w:rsidRDefault="00000000" w:rsidRPr="00000000" w14:paraId="00000043">
            <w:pPr>
              <w:numPr>
                <w:ilvl w:val="1"/>
                <w:numId w:val="16"/>
              </w:numPr>
              <w:ind w:left="1440" w:hanging="360"/>
              <w:rPr>
                <w:u w:val="none"/>
              </w:rPr>
            </w:pPr>
            <w:r w:rsidDel="00000000" w:rsidR="00000000" w:rsidRPr="00000000">
              <w:rPr>
                <w:rtl w:val="0"/>
              </w:rPr>
              <w:t xml:space="preserve">Add comments, tag people to alert them to respond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pStyle w:val="Heading1"/>
              <w:rPr/>
            </w:pPr>
            <w:bookmarkStart w:colFirst="0" w:colLast="0" w:name="_ib2r742x6new" w:id="4"/>
            <w:bookmarkEnd w:id="4"/>
            <w:r w:rsidDel="00000000" w:rsidR="00000000" w:rsidRPr="00000000">
              <w:rPr>
                <w:rtl w:val="0"/>
              </w:rPr>
              <w:t xml:space="preserve">Google Keep (Notes) &amp; Google Reminders</w:t>
            </w:r>
          </w:p>
          <w:p w:rsidR="00000000" w:rsidDel="00000000" w:rsidP="00000000" w:rsidRDefault="00000000" w:rsidRPr="00000000" w14:paraId="00000045">
            <w:pPr>
              <w:pStyle w:val="Heading1"/>
              <w:rPr/>
            </w:pPr>
            <w:bookmarkStart w:colFirst="0" w:colLast="0" w:name="_ib2r742x6new" w:id="4"/>
            <w:bookmarkEnd w:id="4"/>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numPr>
                <w:ilvl w:val="0"/>
                <w:numId w:val="17"/>
              </w:numPr>
              <w:ind w:left="720" w:hanging="360"/>
            </w:pPr>
            <w:r w:rsidDel="00000000" w:rsidR="00000000" w:rsidRPr="00000000">
              <w:rPr>
                <w:rtl w:val="0"/>
              </w:rPr>
              <w:t xml:space="preserve">Google Notes - add notes to calendar events, etc. Share a note w/a URL, add reminders </w:t>
            </w:r>
          </w:p>
          <w:p w:rsidR="00000000" w:rsidDel="00000000" w:rsidP="00000000" w:rsidRDefault="00000000" w:rsidRPr="00000000" w14:paraId="00000047">
            <w:pPr>
              <w:numPr>
                <w:ilvl w:val="0"/>
                <w:numId w:val="17"/>
              </w:numPr>
              <w:ind w:left="720" w:hanging="360"/>
            </w:pPr>
            <w:r w:rsidDel="00000000" w:rsidR="00000000" w:rsidRPr="00000000">
              <w:rPr>
                <w:rtl w:val="0"/>
              </w:rPr>
              <w:t xml:space="preserve">Google Reminders - Add to do lists and check off as completed. Share/collaborate with others (Husband &amp; I use this for grocery list)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pStyle w:val="Heading1"/>
              <w:rPr>
                <w:b w:val="1"/>
              </w:rPr>
            </w:pPr>
            <w:bookmarkStart w:colFirst="0" w:colLast="0" w:name="_6d4uwlr35h2k" w:id="5"/>
            <w:bookmarkEnd w:id="5"/>
            <w:r w:rsidDel="00000000" w:rsidR="00000000" w:rsidRPr="00000000">
              <w:rPr>
                <w:rtl w:val="0"/>
              </w:rPr>
              <w:t xml:space="preserve">Google Tasks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numPr>
                <w:ilvl w:val="0"/>
                <w:numId w:val="9"/>
              </w:numPr>
              <w:ind w:left="720" w:hanging="360"/>
              <w:rPr>
                <w:u w:val="none"/>
              </w:rPr>
            </w:pPr>
            <w:r w:rsidDel="00000000" w:rsidR="00000000" w:rsidRPr="00000000">
              <w:rPr>
                <w:rtl w:val="0"/>
              </w:rPr>
              <w:t xml:space="preserve">I love google task list. I can access it from my gmail or my calendar. - Leah Yeatts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pStyle w:val="Heading1"/>
              <w:rPr>
                <w:b w:val="1"/>
              </w:rPr>
            </w:pPr>
            <w:bookmarkStart w:colFirst="0" w:colLast="0" w:name="_ioyn8p39w5y4" w:id="6"/>
            <w:bookmarkEnd w:id="6"/>
            <w:r w:rsidDel="00000000" w:rsidR="00000000" w:rsidRPr="00000000">
              <w:rPr>
                <w:b w:val="1"/>
                <w:rtl w:val="0"/>
              </w:rPr>
              <w:t xml:space="preserve">Transcription/ Captioning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numPr>
                <w:ilvl w:val="0"/>
                <w:numId w:val="18"/>
              </w:numPr>
              <w:ind w:left="720" w:hanging="360"/>
            </w:pPr>
            <w:r w:rsidDel="00000000" w:rsidR="00000000" w:rsidRPr="00000000">
              <w:rPr>
                <w:rtl w:val="0"/>
              </w:rPr>
              <w:t xml:space="preserve">Speak ideas in Google Docs (Tools - Voice Typing) or Microsoft </w:t>
            </w:r>
          </w:p>
          <w:p w:rsidR="00000000" w:rsidDel="00000000" w:rsidP="00000000" w:rsidRDefault="00000000" w:rsidRPr="00000000" w14:paraId="0000004C">
            <w:pPr>
              <w:numPr>
                <w:ilvl w:val="0"/>
                <w:numId w:val="18"/>
              </w:numPr>
              <w:ind w:left="720" w:hanging="360"/>
            </w:pPr>
            <w:r w:rsidDel="00000000" w:rsidR="00000000" w:rsidRPr="00000000">
              <w:rPr>
                <w:rtl w:val="0"/>
              </w:rPr>
              <w:t xml:space="preserve">Otter.ai - upload mp3 or mp4 to transcribe files</w:t>
            </w:r>
          </w:p>
          <w:p w:rsidR="00000000" w:rsidDel="00000000" w:rsidP="00000000" w:rsidRDefault="00000000" w:rsidRPr="00000000" w14:paraId="0000004D">
            <w:pPr>
              <w:numPr>
                <w:ilvl w:val="0"/>
                <w:numId w:val="18"/>
              </w:numPr>
              <w:ind w:left="720" w:hanging="360"/>
            </w:pPr>
            <w:r w:rsidDel="00000000" w:rsidR="00000000" w:rsidRPr="00000000">
              <w:rPr>
                <w:rtl w:val="0"/>
              </w:rPr>
              <w:t xml:space="preserve">Zoom turn on transcription for recorded videos</w:t>
            </w:r>
          </w:p>
          <w:p w:rsidR="00000000" w:rsidDel="00000000" w:rsidP="00000000" w:rsidRDefault="00000000" w:rsidRPr="00000000" w14:paraId="0000004E">
            <w:pPr>
              <w:numPr>
                <w:ilvl w:val="0"/>
                <w:numId w:val="18"/>
              </w:numPr>
              <w:ind w:left="720" w:hanging="360"/>
            </w:pPr>
            <w:hyperlink r:id="rId10">
              <w:r w:rsidDel="00000000" w:rsidR="00000000" w:rsidRPr="00000000">
                <w:rPr>
                  <w:color w:val="1155cc"/>
                  <w:u w:val="single"/>
                  <w:rtl w:val="0"/>
                </w:rPr>
                <w:t xml:space="preserve">A TOOLS FACEOFF! GOOGLE SLIDES VS MICROSOFT POWERPOINT-WHICH IS BEST FOR CLOSED CAPTIONING?</w:t>
              </w:r>
            </w:hyperlink>
            <w:r w:rsidDel="00000000" w:rsidR="00000000" w:rsidRPr="00000000">
              <w:rPr>
                <w:rtl w:val="0"/>
              </w:rPr>
              <w:t xml:space="preserve"> - Cara North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pStyle w:val="Heading1"/>
              <w:rPr/>
            </w:pPr>
            <w:bookmarkStart w:colFirst="0" w:colLast="0" w:name="_ib2r742x6new" w:id="4"/>
            <w:bookmarkEnd w:id="4"/>
            <w:r w:rsidDel="00000000" w:rsidR="00000000" w:rsidRPr="00000000">
              <w:rPr>
                <w:rtl w:val="0"/>
              </w:rPr>
              <w:t xml:space="preserve">Spelling/ Grammar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numPr>
                <w:ilvl w:val="0"/>
                <w:numId w:val="12"/>
              </w:numPr>
              <w:ind w:left="720" w:hanging="360"/>
              <w:rPr>
                <w:u w:val="none"/>
              </w:rPr>
            </w:pPr>
            <w:r w:rsidDel="00000000" w:rsidR="00000000" w:rsidRPr="00000000">
              <w:rPr>
                <w:rtl w:val="0"/>
              </w:rPr>
              <w:t xml:space="preserve">Grammarly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pStyle w:val="Heading1"/>
              <w:rPr/>
            </w:pPr>
            <w:bookmarkStart w:colFirst="0" w:colLast="0" w:name="_ib2r742x6new" w:id="4"/>
            <w:bookmarkEnd w:id="4"/>
            <w:r w:rsidDel="00000000" w:rsidR="00000000" w:rsidRPr="00000000">
              <w:rPr>
                <w:rtl w:val="0"/>
              </w:rPr>
              <w:t xml:space="preserve">Naming Conventions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numPr>
                <w:ilvl w:val="0"/>
                <w:numId w:val="21"/>
              </w:numPr>
              <w:ind w:left="720" w:hanging="360"/>
            </w:pPr>
            <w:r w:rsidDel="00000000" w:rsidR="00000000" w:rsidRPr="00000000">
              <w:rPr>
                <w:rtl w:val="0"/>
              </w:rPr>
              <w:t xml:space="preserve">Start w/year, month, day</w:t>
            </w:r>
          </w:p>
          <w:p w:rsidR="00000000" w:rsidDel="00000000" w:rsidP="00000000" w:rsidRDefault="00000000" w:rsidRPr="00000000" w14:paraId="00000053">
            <w:pPr>
              <w:numPr>
                <w:ilvl w:val="0"/>
                <w:numId w:val="21"/>
              </w:numPr>
              <w:ind w:left="720" w:hanging="360"/>
            </w:pPr>
            <w:r w:rsidDel="00000000" w:rsidR="00000000" w:rsidRPr="00000000">
              <w:rPr>
                <w:rtl w:val="0"/>
              </w:rPr>
              <w:t xml:space="preserve">Never use spaces (or special characters) in file names when developing content </w:t>
            </w:r>
          </w:p>
          <w:p w:rsidR="00000000" w:rsidDel="00000000" w:rsidP="00000000" w:rsidRDefault="00000000" w:rsidRPr="00000000" w14:paraId="00000054">
            <w:pPr>
              <w:numPr>
                <w:ilvl w:val="0"/>
                <w:numId w:val="21"/>
              </w:numPr>
              <w:ind w:left="720" w:hanging="360"/>
            </w:pPr>
            <w:r w:rsidDel="00000000" w:rsidR="00000000" w:rsidRPr="00000000">
              <w:rPr>
                <w:rtl w:val="0"/>
              </w:rPr>
              <w:t xml:space="preserve">Use underscore instead of spaces</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pStyle w:val="Heading1"/>
              <w:rPr/>
            </w:pPr>
            <w:bookmarkStart w:colFirst="0" w:colLast="0" w:name="_ib2r742x6new" w:id="4"/>
            <w:bookmarkEnd w:id="4"/>
            <w:r w:rsidDel="00000000" w:rsidR="00000000" w:rsidRPr="00000000">
              <w:rPr>
                <w:rtl w:val="0"/>
              </w:rPr>
              <w:t xml:space="preserve">Software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numPr>
                <w:ilvl w:val="0"/>
                <w:numId w:val="22"/>
              </w:numPr>
              <w:ind w:left="720" w:hanging="360"/>
            </w:pPr>
            <w:r w:rsidDel="00000000" w:rsidR="00000000" w:rsidRPr="00000000">
              <w:rPr>
                <w:rtl w:val="0"/>
              </w:rPr>
              <w:t xml:space="preserve">Remove.bg - removes the background from images</w:t>
            </w:r>
          </w:p>
          <w:p w:rsidR="00000000" w:rsidDel="00000000" w:rsidP="00000000" w:rsidRDefault="00000000" w:rsidRPr="00000000" w14:paraId="00000058">
            <w:pPr>
              <w:numPr>
                <w:ilvl w:val="0"/>
                <w:numId w:val="22"/>
              </w:numPr>
              <w:ind w:left="720" w:hanging="360"/>
            </w:pPr>
            <w:r w:rsidDel="00000000" w:rsidR="00000000" w:rsidRPr="00000000">
              <w:rPr>
                <w:rtl w:val="0"/>
              </w:rPr>
              <w:t xml:space="preserve">Jotform.com - to build forms quickly and easily</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pStyle w:val="Heading1"/>
              <w:rPr/>
            </w:pPr>
            <w:bookmarkStart w:colFirst="0" w:colLast="0" w:name="_ib2r742x6new" w:id="4"/>
            <w:bookmarkEnd w:id="4"/>
            <w:r w:rsidDel="00000000" w:rsidR="00000000" w:rsidRPr="00000000">
              <w:rPr>
                <w:rtl w:val="0"/>
              </w:rPr>
              <w:t xml:space="preserve">Character Shortcuts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numPr>
                <w:ilvl w:val="0"/>
                <w:numId w:val="19"/>
              </w:numPr>
              <w:ind w:left="720" w:hanging="360"/>
            </w:pPr>
            <w:hyperlink r:id="rId11">
              <w:r w:rsidDel="00000000" w:rsidR="00000000" w:rsidRPr="00000000">
                <w:rPr>
                  <w:color w:val="1155cc"/>
                  <w:u w:val="single"/>
                  <w:rtl w:val="0"/>
                </w:rPr>
                <w:t xml:space="preserve">Accent Marks</w:t>
              </w:r>
            </w:hyperlink>
            <w:r w:rsidDel="00000000" w:rsidR="00000000" w:rsidRPr="00000000">
              <w:rPr>
                <w:rtl w:val="0"/>
              </w:rPr>
              <w:t xml:space="preserve"> - Diacritic characters. In this age of inclusivity, it's important to spell people's names correctly, that that might mean accents, umlauts, etc., where they belong rather than ignoring them. It's easier to use them than most people think, regardless of OS.- CA Callahan from MCT FB Group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pStyle w:val="Heading1"/>
              <w:rPr/>
            </w:pPr>
            <w:bookmarkStart w:colFirst="0" w:colLast="0" w:name="_ib2r742x6new" w:id="4"/>
            <w:bookmarkEnd w:id="4"/>
            <w:r w:rsidDel="00000000" w:rsidR="00000000" w:rsidRPr="00000000">
              <w:rPr>
                <w:rtl w:val="0"/>
              </w:rPr>
              <w:t xml:space="preserve">Microsoft Office Suite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numPr>
                <w:ilvl w:val="0"/>
                <w:numId w:val="1"/>
              </w:numPr>
              <w:ind w:left="720" w:hanging="360"/>
            </w:pPr>
            <w:r w:rsidDel="00000000" w:rsidR="00000000" w:rsidRPr="00000000">
              <w:rPr>
                <w:rtl w:val="0"/>
              </w:rPr>
              <w:t xml:space="preserve">File - Options &amp; File - Settings </w:t>
            </w:r>
          </w:p>
          <w:p w:rsidR="00000000" w:rsidDel="00000000" w:rsidP="00000000" w:rsidRDefault="00000000" w:rsidRPr="00000000" w14:paraId="0000005E">
            <w:pPr>
              <w:numPr>
                <w:ilvl w:val="1"/>
                <w:numId w:val="1"/>
              </w:numPr>
              <w:ind w:left="1440" w:hanging="360"/>
              <w:rPr>
                <w:u w:val="none"/>
              </w:rPr>
            </w:pPr>
            <w:r w:rsidDel="00000000" w:rsidR="00000000" w:rsidRPr="00000000">
              <w:rPr>
                <w:rtl w:val="0"/>
              </w:rPr>
              <w:t xml:space="preserve">EXPLORE the options &amp; settings in Word, Excel, PowerPoint, and Outlook \</w:t>
            </w:r>
          </w:p>
          <w:p w:rsidR="00000000" w:rsidDel="00000000" w:rsidP="00000000" w:rsidRDefault="00000000" w:rsidRPr="00000000" w14:paraId="0000005F">
            <w:pPr>
              <w:numPr>
                <w:ilvl w:val="1"/>
                <w:numId w:val="1"/>
              </w:numPr>
              <w:ind w:left="1440" w:hanging="360"/>
              <w:rPr>
                <w:u w:val="none"/>
              </w:rPr>
            </w:pPr>
            <w:r w:rsidDel="00000000" w:rsidR="00000000" w:rsidRPr="00000000">
              <w:rPr>
                <w:rtl w:val="0"/>
              </w:rPr>
              <w:t xml:space="preserve">You can hide author info here when you send the file external </w:t>
            </w:r>
          </w:p>
          <w:p w:rsidR="00000000" w:rsidDel="00000000" w:rsidP="00000000" w:rsidRDefault="00000000" w:rsidRPr="00000000" w14:paraId="00000060">
            <w:pPr>
              <w:numPr>
                <w:ilvl w:val="0"/>
                <w:numId w:val="1"/>
              </w:numPr>
              <w:ind w:left="720" w:hanging="360"/>
            </w:pPr>
            <w:r w:rsidDel="00000000" w:rsidR="00000000" w:rsidRPr="00000000">
              <w:rPr>
                <w:rtl w:val="0"/>
              </w:rPr>
              <w:t xml:space="preserve">PowerPoint</w:t>
            </w:r>
          </w:p>
          <w:p w:rsidR="00000000" w:rsidDel="00000000" w:rsidP="00000000" w:rsidRDefault="00000000" w:rsidRPr="00000000" w14:paraId="00000061">
            <w:pPr>
              <w:numPr>
                <w:ilvl w:val="1"/>
                <w:numId w:val="1"/>
              </w:numPr>
              <w:ind w:left="1440" w:hanging="360"/>
            </w:pPr>
            <w:hyperlink r:id="rId12">
              <w:r w:rsidDel="00000000" w:rsidR="00000000" w:rsidRPr="00000000">
                <w:rPr>
                  <w:color w:val="1155cc"/>
                  <w:u w:val="single"/>
                  <w:rtl w:val="0"/>
                </w:rPr>
                <w:t xml:space="preserve">Convert slide text to SmartArt</w:t>
              </w:r>
            </w:hyperlink>
            <w:r w:rsidDel="00000000" w:rsidR="00000000" w:rsidRPr="00000000">
              <w:rPr>
                <w:rtl w:val="0"/>
              </w:rPr>
              <w:t xml:space="preserve"> - Mike Taylor </w:t>
            </w:r>
          </w:p>
          <w:p w:rsidR="00000000" w:rsidDel="00000000" w:rsidP="00000000" w:rsidRDefault="00000000" w:rsidRPr="00000000" w14:paraId="00000062">
            <w:pPr>
              <w:numPr>
                <w:ilvl w:val="0"/>
                <w:numId w:val="1"/>
              </w:numPr>
              <w:ind w:left="720" w:hanging="360"/>
              <w:rPr>
                <w:u w:val="none"/>
              </w:rPr>
            </w:pPr>
            <w:r w:rsidDel="00000000" w:rsidR="00000000" w:rsidRPr="00000000">
              <w:rPr>
                <w:rtl w:val="0"/>
              </w:rPr>
              <w:t xml:space="preserve">Word</w:t>
            </w:r>
          </w:p>
          <w:p w:rsidR="00000000" w:rsidDel="00000000" w:rsidP="00000000" w:rsidRDefault="00000000" w:rsidRPr="00000000" w14:paraId="00000063">
            <w:pPr>
              <w:numPr>
                <w:ilvl w:val="1"/>
                <w:numId w:val="1"/>
              </w:numPr>
              <w:ind w:left="1440" w:hanging="360"/>
              <w:rPr>
                <w:u w:val="none"/>
              </w:rPr>
            </w:pPr>
            <w:r w:rsidDel="00000000" w:rsidR="00000000" w:rsidRPr="00000000">
              <w:rPr>
                <w:rtl w:val="0"/>
              </w:rPr>
              <w:t xml:space="preserve">Use TOCs, Use comments, Use talk to text, Use Comments, Use track changes, </w:t>
            </w:r>
          </w:p>
          <w:p w:rsidR="00000000" w:rsidDel="00000000" w:rsidP="00000000" w:rsidRDefault="00000000" w:rsidRPr="00000000" w14:paraId="00000064">
            <w:pPr>
              <w:numPr>
                <w:ilvl w:val="0"/>
                <w:numId w:val="1"/>
              </w:numPr>
              <w:ind w:left="720" w:hanging="360"/>
              <w:rPr>
                <w:u w:val="none"/>
              </w:rPr>
            </w:pPr>
            <w:r w:rsidDel="00000000" w:rsidR="00000000" w:rsidRPr="00000000">
              <w:rPr>
                <w:rtl w:val="0"/>
              </w:rPr>
              <w:t xml:space="preserve">Excel </w:t>
            </w:r>
          </w:p>
          <w:p w:rsidR="00000000" w:rsidDel="00000000" w:rsidP="00000000" w:rsidRDefault="00000000" w:rsidRPr="00000000" w14:paraId="00000065">
            <w:pPr>
              <w:numPr>
                <w:ilvl w:val="1"/>
                <w:numId w:val="1"/>
              </w:numPr>
              <w:ind w:left="1440" w:hanging="360"/>
              <w:rPr>
                <w:u w:val="none"/>
              </w:rPr>
            </w:pPr>
            <w:r w:rsidDel="00000000" w:rsidR="00000000" w:rsidRPr="00000000">
              <w:rPr>
                <w:rtl w:val="0"/>
              </w:rPr>
              <w:t xml:space="preserve">Use Tabs, formulas, merge cells and hide grids when needed</w:t>
            </w:r>
          </w:p>
          <w:p w:rsidR="00000000" w:rsidDel="00000000" w:rsidP="00000000" w:rsidRDefault="00000000" w:rsidRPr="00000000" w14:paraId="00000066">
            <w:pPr>
              <w:numPr>
                <w:ilvl w:val="1"/>
                <w:numId w:val="1"/>
              </w:numPr>
              <w:ind w:left="1440" w:hanging="360"/>
              <w:rPr>
                <w:u w:val="none"/>
              </w:rPr>
            </w:pPr>
            <w:r w:rsidDel="00000000" w:rsidR="00000000" w:rsidRPr="00000000">
              <w:rPr>
                <w:rtl w:val="0"/>
              </w:rPr>
              <w:t xml:space="preserve">Alt+Enter for a new line in a cell </w:t>
            </w:r>
          </w:p>
          <w:p w:rsidR="00000000" w:rsidDel="00000000" w:rsidP="00000000" w:rsidRDefault="00000000" w:rsidRPr="00000000" w14:paraId="00000067">
            <w:pPr>
              <w:numPr>
                <w:ilvl w:val="0"/>
                <w:numId w:val="1"/>
              </w:numPr>
              <w:ind w:left="720" w:hanging="360"/>
              <w:rPr>
                <w:u w:val="none"/>
              </w:rPr>
            </w:pPr>
            <w:r w:rsidDel="00000000" w:rsidR="00000000" w:rsidRPr="00000000">
              <w:rPr>
                <w:rtl w:val="0"/>
              </w:rPr>
              <w:t xml:space="preserve">Discounts on Microsoft products:  </w:t>
            </w:r>
            <w:hyperlink r:id="rId13">
              <w:r w:rsidDel="00000000" w:rsidR="00000000" w:rsidRPr="00000000">
                <w:rPr>
                  <w:color w:val="1155cc"/>
                  <w:u w:val="single"/>
                  <w:rtl w:val="0"/>
                </w:rPr>
                <w:t xml:space="preserve">https://key-mart.com</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pStyle w:val="Heading1"/>
              <w:rPr/>
            </w:pPr>
            <w:bookmarkStart w:colFirst="0" w:colLast="0" w:name="_ib2r742x6new" w:id="4"/>
            <w:bookmarkEnd w:id="4"/>
            <w:r w:rsidDel="00000000" w:rsidR="00000000" w:rsidRPr="00000000">
              <w:rPr>
                <w:rtl w:val="0"/>
              </w:rPr>
              <w:t xml:space="preserve">Computer Taskbar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numPr>
                <w:ilvl w:val="0"/>
                <w:numId w:val="3"/>
              </w:numPr>
              <w:ind w:left="720" w:hanging="360"/>
            </w:pPr>
            <w:hyperlink r:id="rId14">
              <w:r w:rsidDel="00000000" w:rsidR="00000000" w:rsidRPr="00000000">
                <w:rPr>
                  <w:color w:val="1155cc"/>
                  <w:u w:val="single"/>
                  <w:rtl w:val="0"/>
                </w:rPr>
                <w:t xml:space="preserve">5 Time-Saving Taskbar Tricks You Should Know</w:t>
              </w:r>
            </w:hyperlink>
            <w:r w:rsidDel="00000000" w:rsidR="00000000" w:rsidRPr="00000000">
              <w:rPr>
                <w:rtl w:val="0"/>
              </w:rPr>
              <w:t xml:space="preserve"> - Mike Taylor</w:t>
            </w:r>
          </w:p>
          <w:p w:rsidR="00000000" w:rsidDel="00000000" w:rsidP="00000000" w:rsidRDefault="00000000" w:rsidRPr="00000000" w14:paraId="0000006A">
            <w:pPr>
              <w:numPr>
                <w:ilvl w:val="0"/>
                <w:numId w:val="3"/>
              </w:numPr>
              <w:ind w:left="720" w:hanging="360"/>
            </w:pPr>
            <w:hyperlink r:id="rId15">
              <w:r w:rsidDel="00000000" w:rsidR="00000000" w:rsidRPr="00000000">
                <w:rPr>
                  <w:color w:val="1155cc"/>
                  <w:u w:val="single"/>
                  <w:rtl w:val="0"/>
                </w:rPr>
                <w:t xml:space="preserve">Recovering Unsaved Documents</w:t>
              </w:r>
            </w:hyperlink>
            <w:r w:rsidDel="00000000" w:rsidR="00000000" w:rsidRPr="00000000">
              <w:rPr>
                <w:rtl w:val="0"/>
              </w:rPr>
              <w:t xml:space="preserve"> - Mike Taylor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pStyle w:val="Heading1"/>
              <w:rPr/>
            </w:pPr>
            <w:bookmarkStart w:colFirst="0" w:colLast="0" w:name="_ib2r742x6new" w:id="4"/>
            <w:bookmarkEnd w:id="4"/>
            <w:r w:rsidDel="00000000" w:rsidR="00000000" w:rsidRPr="00000000">
              <w:rPr>
                <w:rtl w:val="0"/>
              </w:rPr>
              <w:t xml:space="preserve">Password Keeper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numPr>
                <w:ilvl w:val="0"/>
                <w:numId w:val="6"/>
              </w:numPr>
              <w:ind w:left="720" w:hanging="360"/>
            </w:pPr>
            <w:r w:rsidDel="00000000" w:rsidR="00000000" w:rsidRPr="00000000">
              <w:rPr>
                <w:rtl w:val="0"/>
              </w:rPr>
              <w:t xml:space="preserve">Lastpass (I use this w/my husband on family plan and share some PWs) </w:t>
            </w:r>
          </w:p>
          <w:p w:rsidR="00000000" w:rsidDel="00000000" w:rsidP="00000000" w:rsidRDefault="00000000" w:rsidRPr="00000000" w14:paraId="0000006E">
            <w:pPr>
              <w:numPr>
                <w:ilvl w:val="0"/>
                <w:numId w:val="6"/>
              </w:numPr>
              <w:ind w:left="720" w:hanging="360"/>
            </w:pPr>
            <w:r w:rsidDel="00000000" w:rsidR="00000000" w:rsidRPr="00000000">
              <w:rPr>
                <w:rtl w:val="0"/>
              </w:rPr>
              <w:t xml:space="preserve">Password saver in your browser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pStyle w:val="Heading1"/>
              <w:rPr/>
            </w:pPr>
            <w:bookmarkStart w:colFirst="0" w:colLast="0" w:name="_ib2r742x6new" w:id="4"/>
            <w:bookmarkEnd w:id="4"/>
            <w:r w:rsidDel="00000000" w:rsidR="00000000" w:rsidRPr="00000000">
              <w:rPr>
                <w:rtl w:val="0"/>
              </w:rPr>
              <w:t xml:space="preserve">Cell Phones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numPr>
                <w:ilvl w:val="0"/>
                <w:numId w:val="8"/>
              </w:numPr>
              <w:ind w:left="720" w:hanging="360"/>
            </w:pPr>
            <w:r w:rsidDel="00000000" w:rsidR="00000000" w:rsidRPr="00000000">
              <w:rPr>
                <w:rtl w:val="0"/>
              </w:rPr>
              <w:t xml:space="preserve">Screenshots and Recording the screen on your device </w:t>
            </w:r>
          </w:p>
          <w:p w:rsidR="00000000" w:rsidDel="00000000" w:rsidP="00000000" w:rsidRDefault="00000000" w:rsidRPr="00000000" w14:paraId="00000072">
            <w:pPr>
              <w:numPr>
                <w:ilvl w:val="1"/>
                <w:numId w:val="8"/>
              </w:numPr>
              <w:ind w:left="1440" w:hanging="360"/>
            </w:pPr>
            <w:hyperlink r:id="rId16">
              <w:r w:rsidDel="00000000" w:rsidR="00000000" w:rsidRPr="00000000">
                <w:rPr>
                  <w:color w:val="1155cc"/>
                  <w:u w:val="single"/>
                  <w:rtl w:val="0"/>
                </w:rPr>
                <w:t xml:space="preserve">Android</w:t>
              </w:r>
            </w:hyperlink>
            <w:r w:rsidDel="00000000" w:rsidR="00000000" w:rsidRPr="00000000">
              <w:rPr>
                <w:rtl w:val="0"/>
              </w:rPr>
            </w:r>
          </w:p>
          <w:p w:rsidR="00000000" w:rsidDel="00000000" w:rsidP="00000000" w:rsidRDefault="00000000" w:rsidRPr="00000000" w14:paraId="00000073">
            <w:pPr>
              <w:numPr>
                <w:ilvl w:val="1"/>
                <w:numId w:val="8"/>
              </w:numPr>
              <w:ind w:left="1440" w:hanging="360"/>
              <w:rPr>
                <w:u w:val="none"/>
              </w:rPr>
            </w:pPr>
            <w:hyperlink r:id="rId17">
              <w:r w:rsidDel="00000000" w:rsidR="00000000" w:rsidRPr="00000000">
                <w:rPr>
                  <w:color w:val="1155cc"/>
                  <w:u w:val="single"/>
                  <w:rtl w:val="0"/>
                </w:rPr>
                <w:t xml:space="preserve">Iphone</w:t>
              </w:r>
            </w:hyperlink>
            <w:r w:rsidDel="00000000" w:rsidR="00000000" w:rsidRPr="00000000">
              <w:rPr>
                <w:rtl w:val="0"/>
              </w:rPr>
              <w:t xml:space="preserve"> </w:t>
            </w:r>
          </w:p>
          <w:p w:rsidR="00000000" w:rsidDel="00000000" w:rsidP="00000000" w:rsidRDefault="00000000" w:rsidRPr="00000000" w14:paraId="00000074">
            <w:pPr>
              <w:numPr>
                <w:ilvl w:val="2"/>
                <w:numId w:val="8"/>
              </w:numPr>
              <w:ind w:left="2160" w:hanging="360"/>
              <w:rPr>
                <w:u w:val="none"/>
              </w:rPr>
            </w:pPr>
            <w:r w:rsidDel="00000000" w:rsidR="00000000" w:rsidRPr="00000000">
              <w:rPr>
                <w:rtl w:val="0"/>
              </w:rPr>
              <w:t xml:space="preserve">Hold down notes app. Quick access to features and quick access to the “scan document” feature. You can take photos of documents and save them as pdf’s as well as save other photos to your notes app. - Eric Rivera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pStyle w:val="Heading1"/>
              <w:rPr/>
            </w:pPr>
            <w:bookmarkStart w:colFirst="0" w:colLast="0" w:name="_ib2r742x6new" w:id="4"/>
            <w:bookmarkEnd w:id="4"/>
            <w:r w:rsidDel="00000000" w:rsidR="00000000" w:rsidRPr="00000000">
              <w:rPr>
                <w:rtl w:val="0"/>
              </w:rPr>
              <w:t xml:space="preserve">Time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numPr>
                <w:ilvl w:val="0"/>
                <w:numId w:val="20"/>
              </w:numPr>
              <w:ind w:left="720" w:hanging="360"/>
            </w:pPr>
            <w:r w:rsidDel="00000000" w:rsidR="00000000" w:rsidRPr="00000000">
              <w:rPr>
                <w:rtl w:val="0"/>
              </w:rPr>
              <w:t xml:space="preserve">Time blocking - when you have a task, figure out how long it’ll take, and then add that time to your calendar to get it done - Nick Elkins </w:t>
            </w:r>
          </w:p>
          <w:p w:rsidR="00000000" w:rsidDel="00000000" w:rsidP="00000000" w:rsidRDefault="00000000" w:rsidRPr="00000000" w14:paraId="00000077">
            <w:pPr>
              <w:numPr>
                <w:ilvl w:val="0"/>
                <w:numId w:val="20"/>
              </w:numPr>
              <w:ind w:left="720" w:hanging="360"/>
              <w:rPr>
                <w:u w:val="none"/>
              </w:rPr>
            </w:pPr>
            <w:r w:rsidDel="00000000" w:rsidR="00000000" w:rsidRPr="00000000">
              <w:rPr>
                <w:rtl w:val="0"/>
              </w:rPr>
              <w:t xml:space="preserve">Have Scheduled and Waiting categories in your project management system. Knowing a task has been scheduled means you can mentally move onto something else and Waiting (on a person or trigger) similarly let's you move on, but it's still on your radar to follow up on later.- Nate Salatin</w:t>
            </w:r>
          </w:p>
          <w:p w:rsidR="00000000" w:rsidDel="00000000" w:rsidP="00000000" w:rsidRDefault="00000000" w:rsidRPr="00000000" w14:paraId="00000078">
            <w:pPr>
              <w:numPr>
                <w:ilvl w:val="0"/>
                <w:numId w:val="20"/>
              </w:numPr>
              <w:ind w:left="720" w:hanging="360"/>
              <w:rPr>
                <w:u w:val="none"/>
              </w:rPr>
            </w:pPr>
            <w:r w:rsidDel="00000000" w:rsidR="00000000" w:rsidRPr="00000000">
              <w:rPr>
                <w:rtl w:val="0"/>
              </w:rPr>
              <w:t xml:space="preserve">Select 1 day or time of day for no meetings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Computer Tools &amp;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color w:val="222222"/>
                <w:highlight w:val="white"/>
                <w:rtl w:val="0"/>
              </w:rPr>
              <w:t xml:space="preserve">Auslogics Boost Speed (Free) - </w:t>
            </w:r>
            <w:hyperlink r:id="rId18">
              <w:r w:rsidDel="00000000" w:rsidR="00000000" w:rsidRPr="00000000">
                <w:rPr>
                  <w:color w:val="1155cc"/>
                  <w:highlight w:val="white"/>
                  <w:u w:val="single"/>
                  <w:rtl w:val="0"/>
                </w:rPr>
                <w:t xml:space="preserve">https://www.auslogics.com/en</w:t>
              </w:r>
            </w:hyperlink>
            <w:r w:rsidDel="00000000" w:rsidR="00000000" w:rsidRPr="00000000">
              <w:rPr>
                <w:rtl w:val="0"/>
              </w:rPr>
            </w:r>
          </w:p>
          <w:p w:rsidR="00000000" w:rsidDel="00000000" w:rsidP="00000000" w:rsidRDefault="00000000" w:rsidRPr="00000000" w14:paraId="0000007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highlight w:val="white"/>
                <w:u w:val="none"/>
              </w:rPr>
            </w:pPr>
            <w:r w:rsidDel="00000000" w:rsidR="00000000" w:rsidRPr="00000000">
              <w:rPr>
                <w:color w:val="222222"/>
                <w:highlight w:val="white"/>
                <w:rtl w:val="0"/>
              </w:rPr>
              <w:t xml:space="preserve">Auslogics Driver Updater (Free)</w:t>
            </w:r>
          </w:p>
          <w:p w:rsidR="00000000" w:rsidDel="00000000" w:rsidP="00000000" w:rsidRDefault="00000000" w:rsidRPr="00000000" w14:paraId="0000007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highlight w:val="white"/>
                <w:u w:val="none"/>
              </w:rPr>
            </w:pPr>
            <w:r w:rsidDel="00000000" w:rsidR="00000000" w:rsidRPr="00000000">
              <w:rPr>
                <w:color w:val="222222"/>
                <w:highlight w:val="white"/>
                <w:rtl w:val="0"/>
              </w:rPr>
              <w:t xml:space="preserve">Auslogics Disk Defrag Ultimate (Free)</w:t>
            </w:r>
          </w:p>
          <w:p w:rsidR="00000000" w:rsidDel="00000000" w:rsidP="00000000" w:rsidRDefault="00000000" w:rsidRPr="00000000" w14:paraId="0000007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color w:val="222222"/>
                <w:highlight w:val="white"/>
                <w:rtl w:val="0"/>
              </w:rPr>
              <w:t xml:space="preserve">Auslogics Essential Tools - all of the above but with a 50% discount </w:t>
            </w:r>
            <w:hyperlink r:id="rId19">
              <w:r w:rsidDel="00000000" w:rsidR="00000000" w:rsidRPr="00000000">
                <w:rPr>
                  <w:color w:val="1155cc"/>
                  <w:highlight w:val="white"/>
                  <w:u w:val="single"/>
                  <w:rtl w:val="0"/>
                </w:rPr>
                <w:t xml:space="preserve">https://www.colormango.com/product/auslogics-essential-tools-pack_152098.html</w:t>
              </w:r>
            </w:hyperlink>
            <w:r w:rsidDel="00000000" w:rsidR="00000000" w:rsidRPr="00000000">
              <w:rPr>
                <w:rtl w:val="0"/>
              </w:rPr>
            </w:r>
          </w:p>
          <w:p w:rsidR="00000000" w:rsidDel="00000000" w:rsidP="00000000" w:rsidRDefault="00000000" w:rsidRPr="00000000" w14:paraId="0000007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color w:val="222222"/>
                <w:highlight w:val="white"/>
                <w:rtl w:val="0"/>
              </w:rPr>
              <w:t xml:space="preserve">MalwareBytes (Free &amp; Paid) anti-virus, anti-malware, anti-ransomware - </w:t>
            </w:r>
            <w:hyperlink r:id="rId20">
              <w:r w:rsidDel="00000000" w:rsidR="00000000" w:rsidRPr="00000000">
                <w:rPr>
                  <w:color w:val="1155cc"/>
                  <w:highlight w:val="white"/>
                  <w:u w:val="single"/>
                  <w:rtl w:val="0"/>
                </w:rPr>
                <w:t xml:space="preserve">https://www.malwarebytes.com</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pStyle w:val="Heading1"/>
              <w:rPr/>
            </w:pPr>
            <w:bookmarkStart w:colFirst="0" w:colLast="0" w:name="_yajyfvsnyq5f" w:id="7"/>
            <w:bookmarkEnd w:id="7"/>
            <w:r w:rsidDel="00000000" w:rsidR="00000000" w:rsidRPr="00000000">
              <w:rPr>
                <w:rtl w:val="0"/>
              </w:rPr>
              <w:t xml:space="preserve">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color w:val="222222"/>
                <w:highlight w:val="white"/>
                <w:rtl w:val="0"/>
              </w:rPr>
              <w:t xml:space="preserve">Scans through data breaches to see if your email &amp; phone numbers were stolen via security breach (Free) -  </w:t>
            </w:r>
            <w:hyperlink r:id="rId21">
              <w:r w:rsidDel="00000000" w:rsidR="00000000" w:rsidRPr="00000000">
                <w:rPr>
                  <w:color w:val="1155cc"/>
                  <w:highlight w:val="white"/>
                  <w:u w:val="single"/>
                  <w:rtl w:val="0"/>
                </w:rPr>
                <w:t xml:space="preserve">https://haveibeenpwned.com</w:t>
              </w:r>
            </w:hyperlink>
            <w:r w:rsidDel="00000000" w:rsidR="00000000" w:rsidRPr="00000000">
              <w:rPr>
                <w:rtl w:val="0"/>
              </w:rPr>
            </w:r>
          </w:p>
          <w:p w:rsidR="00000000" w:rsidDel="00000000" w:rsidP="00000000" w:rsidRDefault="00000000" w:rsidRPr="00000000" w14:paraId="0000008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Use this to look up phone numbers to see if they are scams or likely scams (Free) - </w:t>
            </w:r>
            <w:hyperlink r:id="rId22">
              <w:r w:rsidDel="00000000" w:rsidR="00000000" w:rsidRPr="00000000">
                <w:rPr>
                  <w:color w:val="1155cc"/>
                  <w:u w:val="single"/>
                  <w:rtl w:val="0"/>
                </w:rPr>
                <w:t xml:space="preserve">https://www.fraudnumber.com</w:t>
              </w:r>
            </w:hyperlink>
            <w:r w:rsidDel="00000000" w:rsidR="00000000" w:rsidRPr="00000000">
              <w:rPr>
                <w:rtl w:val="0"/>
              </w:rPr>
              <w:t xml:space="preserv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pStyle w:val="Heading1"/>
              <w:widowControl w:val="0"/>
              <w:spacing w:line="240" w:lineRule="auto"/>
              <w:rPr/>
            </w:pPr>
            <w:bookmarkStart w:colFirst="0" w:colLast="0" w:name="_bwkac72ml9r9" w:id="8"/>
            <w:bookmarkEnd w:id="8"/>
            <w:r w:rsidDel="00000000" w:rsidR="00000000" w:rsidRPr="00000000">
              <w:rPr>
                <w:rtl w:val="0"/>
              </w:rPr>
              <w:t xml:space="preserve">Life Hacks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Shoe organizer over the door</w:t>
            </w:r>
          </w:p>
          <w:p w:rsidR="00000000" w:rsidDel="00000000" w:rsidP="00000000" w:rsidRDefault="00000000" w:rsidRPr="00000000" w14:paraId="0000008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Chewy.com - Cat Treat Dispenser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Breakout 1 - Paula Thomas, Dr Bob, James Anderson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SnagIt - screen capture/job aid templates (another product - Camtasia) by TechSmith (they also have certifications for both)</w:t>
            </w:r>
          </w:p>
          <w:p w:rsidR="00000000" w:rsidDel="00000000" w:rsidP="00000000" w:rsidRDefault="00000000" w:rsidRPr="00000000" w14:paraId="0000008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Utilize the younger generations for assistance with PowerPoint </w:t>
            </w:r>
          </w:p>
          <w:p w:rsidR="00000000" w:rsidDel="00000000" w:rsidP="00000000" w:rsidRDefault="00000000" w:rsidRPr="00000000" w14:paraId="0000008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Udemy - to learn PowerPoint (or other software)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Breakout 2 - Cindy Moran, Lauren McFadden, Midge Street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Calendly.com (can link to Zoom)</w:t>
            </w:r>
          </w:p>
          <w:p w:rsidR="00000000" w:rsidDel="00000000" w:rsidP="00000000" w:rsidRDefault="00000000" w:rsidRPr="00000000" w14:paraId="0000008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Doodle.com</w:t>
            </w:r>
          </w:p>
          <w:p w:rsidR="00000000" w:rsidDel="00000000" w:rsidP="00000000" w:rsidRDefault="00000000" w:rsidRPr="00000000" w14:paraId="0000008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Foot massager/foot warmer under the desk</w:t>
            </w:r>
          </w:p>
          <w:p w:rsidR="00000000" w:rsidDel="00000000" w:rsidP="00000000" w:rsidRDefault="00000000" w:rsidRPr="00000000" w14:paraId="0000008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Asana, project management tool (light)</w:t>
            </w:r>
          </w:p>
          <w:p w:rsidR="00000000" w:rsidDel="00000000" w:rsidP="00000000" w:rsidRDefault="00000000" w:rsidRPr="00000000" w14:paraId="0000008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Microsoft To Do</w:t>
            </w:r>
          </w:p>
          <w:p w:rsidR="00000000" w:rsidDel="00000000" w:rsidP="00000000" w:rsidRDefault="00000000" w:rsidRPr="00000000" w14:paraId="0000008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Miro - brainstorming virtually</w:t>
            </w:r>
          </w:p>
          <w:p w:rsidR="00000000" w:rsidDel="00000000" w:rsidP="00000000" w:rsidRDefault="00000000" w:rsidRPr="00000000" w14:paraId="0000009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Menti, Kahoot - for online polls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Breakout 3 - Keely, Eric Rivera, Susan Angermann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iPhone - Hold down the “Notes” app and an options list will appear, allowing you to scan a document directly into your notes app from your camera. (Eric Rivera)</w:t>
            </w:r>
          </w:p>
          <w:p w:rsidR="00000000" w:rsidDel="00000000" w:rsidP="00000000" w:rsidRDefault="00000000" w:rsidRPr="00000000" w14:paraId="00000093">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KOLBE assessment workstyleconsulting.com  - Susan Angermann</w:t>
            </w:r>
          </w:p>
          <w:p w:rsidR="00000000" w:rsidDel="00000000" w:rsidP="00000000" w:rsidRDefault="00000000" w:rsidRPr="00000000" w14:paraId="00000094">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some libraries have an agreement and you can use LinkedIn Learning for free </w:t>
            </w:r>
            <w:hyperlink r:id="rId23">
              <w:r w:rsidDel="00000000" w:rsidR="00000000" w:rsidRPr="00000000">
                <w:rPr>
                  <w:color w:val="1155cc"/>
                  <w:u w:val="single"/>
                  <w:rtl w:val="0"/>
                </w:rPr>
                <w:t xml:space="preserve">https://hcplc.org/research/online-learning</w:t>
              </w:r>
            </w:hyperlink>
            <w:r w:rsidDel="00000000" w:rsidR="00000000" w:rsidRPr="00000000">
              <w:rPr>
                <w:rtl w:val="0"/>
              </w:rPr>
            </w:r>
          </w:p>
          <w:p w:rsidR="00000000" w:rsidDel="00000000" w:rsidP="00000000" w:rsidRDefault="00000000" w:rsidRPr="00000000" w14:paraId="00000095">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Screencast-o-matic.com - Quickly record videos and record your screen to share with others later.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4210050" cy="1670799"/>
                  <wp:effectExtent b="0" l="0" r="0" t="0"/>
                  <wp:docPr id="1" name="image2.png"/>
                  <a:graphic>
                    <a:graphicData uri="http://schemas.openxmlformats.org/drawingml/2006/picture">
                      <pic:pic>
                        <pic:nvPicPr>
                          <pic:cNvPr id="0" name="image2.png"/>
                          <pic:cNvPicPr preferRelativeResize="0"/>
                        </pic:nvPicPr>
                        <pic:blipFill>
                          <a:blip r:embed="rId24"/>
                          <a:srcRect b="56824" l="0" r="0" t="20834"/>
                          <a:stretch>
                            <a:fillRect/>
                          </a:stretch>
                        </pic:blipFill>
                        <pic:spPr>
                          <a:xfrm>
                            <a:off x="0" y="0"/>
                            <a:ext cx="4210050" cy="1670799"/>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A">
      <w:pPr>
        <w:ind w:left="0" w:firstLine="0"/>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sectPr>
      <w:headerReference r:id="rId25"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rPr/>
    </w:pPr>
    <w:r w:rsidDel="00000000" w:rsidR="00000000" w:rsidRPr="00000000">
      <w:rPr/>
      <w:drawing>
        <wp:inline distB="114300" distT="114300" distL="114300" distR="114300">
          <wp:extent cx="1547813" cy="738188"/>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47813" cy="7381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b w:val="1"/>
      <w:sz w:val="24"/>
      <w:szCs w:val="24"/>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malwarebytes.com/" TargetMode="External"/><Relationship Id="rId22" Type="http://schemas.openxmlformats.org/officeDocument/2006/relationships/hyperlink" Target="https://www.fraudnumber.com" TargetMode="External"/><Relationship Id="rId21" Type="http://schemas.openxmlformats.org/officeDocument/2006/relationships/hyperlink" Target="https://haveibeenpwned.com/" TargetMode="External"/><Relationship Id="rId24" Type="http://schemas.openxmlformats.org/officeDocument/2006/relationships/image" Target="media/image2.png"/><Relationship Id="rId23" Type="http://schemas.openxmlformats.org/officeDocument/2006/relationships/hyperlink" Target="https://hcplc.org/research/online-learn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3Rry1205mW0" TargetMode="Externa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miketips.wordpress.com/2016/06/17/using-advanced-gmail-search-to-find-what-you-need/" TargetMode="External"/><Relationship Id="rId7" Type="http://schemas.openxmlformats.org/officeDocument/2006/relationships/hyperlink" Target="https://www.youtube.com/watch?v=llqUNWs3qz8" TargetMode="External"/><Relationship Id="rId8" Type="http://schemas.openxmlformats.org/officeDocument/2006/relationships/hyperlink" Target="https://www.cnet.com/how-to/how-to-use-google-chromes-tab-grouping-feature-to-keep-your-browser-organized/" TargetMode="External"/><Relationship Id="rId11" Type="http://schemas.openxmlformats.org/officeDocument/2006/relationships/hyperlink" Target="https://support.microsoft.com/en-us/office/keyboard-shortcuts-to-add-language-accent-marks-in-word-3801b103-6a8d-42a5-b8ba-fdc3774cfc76" TargetMode="External"/><Relationship Id="rId10" Type="http://schemas.openxmlformats.org/officeDocument/2006/relationships/hyperlink" Target="https://caranorth.com/blog/2019/07/11/closed-captioning-faceoff/" TargetMode="External"/><Relationship Id="rId13" Type="http://schemas.openxmlformats.org/officeDocument/2006/relationships/hyperlink" Target="https://key-mart.com" TargetMode="External"/><Relationship Id="rId12" Type="http://schemas.openxmlformats.org/officeDocument/2006/relationships/hyperlink" Target="https://miketips.wordpress.com/2016/02/12/converting-your-bullet-points-to-graphics-in-the-blink-of-an-eye/" TargetMode="External"/><Relationship Id="rId15" Type="http://schemas.openxmlformats.org/officeDocument/2006/relationships/hyperlink" Target="https://miketips.wordpress.com/2016/04/29/recovering-unsaved-office-documents/" TargetMode="External"/><Relationship Id="rId14" Type="http://schemas.openxmlformats.org/officeDocument/2006/relationships/hyperlink" Target="https://miketips.wordpress.com/2016/04/15/5-taskbar-time-saving-tricks-everyone-should-know/" TargetMode="External"/><Relationship Id="rId17" Type="http://schemas.openxmlformats.org/officeDocument/2006/relationships/hyperlink" Target="https://support.apple.com/en-us/HT207935" TargetMode="External"/><Relationship Id="rId16" Type="http://schemas.openxmlformats.org/officeDocument/2006/relationships/hyperlink" Target="https://support.google.com/android/answer/9075928?hl=en" TargetMode="External"/><Relationship Id="rId19" Type="http://schemas.openxmlformats.org/officeDocument/2006/relationships/hyperlink" Target="https://www.colormango.com/product/auslogics-essential-tools-pack_152098.html" TargetMode="External"/><Relationship Id="rId18" Type="http://schemas.openxmlformats.org/officeDocument/2006/relationships/hyperlink" Target="https://www.auslogics.c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